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54" w:rsidRPr="00446468" w:rsidRDefault="00717254" w:rsidP="00446468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6468">
        <w:rPr>
          <w:rFonts w:ascii="Times New Roman" w:hAnsi="Times New Roman"/>
          <w:sz w:val="24"/>
          <w:szCs w:val="24"/>
        </w:rPr>
        <w:t>ISTOTNE POSTANOWIENIA UMOWY</w:t>
      </w:r>
    </w:p>
    <w:p w:rsidR="00717254" w:rsidRPr="00446468" w:rsidRDefault="00717254" w:rsidP="00446468">
      <w:pPr>
        <w:pStyle w:val="Bezodstpw"/>
        <w:rPr>
          <w:rFonts w:ascii="Times New Roman" w:hAnsi="Times New Roman"/>
          <w:sz w:val="24"/>
          <w:szCs w:val="24"/>
        </w:rPr>
      </w:pPr>
    </w:p>
    <w:p w:rsidR="00717254" w:rsidRPr="00446468" w:rsidRDefault="00717254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§ 1</w:t>
      </w:r>
    </w:p>
    <w:p w:rsidR="00717254" w:rsidRPr="00446468" w:rsidRDefault="00717254" w:rsidP="00446468">
      <w:pPr>
        <w:pStyle w:val="Bezodstpw"/>
        <w:rPr>
          <w:rFonts w:ascii="Times New Roman" w:hAnsi="Times New Roman"/>
          <w:sz w:val="24"/>
          <w:szCs w:val="24"/>
        </w:rPr>
      </w:pPr>
    </w:p>
    <w:p w:rsidR="00FB2A7A" w:rsidRPr="00446468" w:rsidRDefault="00717254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eastAsia="Times New Roman" w:hAnsi="Times New Roman"/>
          <w:sz w:val="24"/>
          <w:szCs w:val="24"/>
        </w:rPr>
        <w:t xml:space="preserve">Zamawiający powierza, a Dostawca przyjmuje wykonanie : </w:t>
      </w:r>
      <w:r w:rsidR="00FB2A7A" w:rsidRPr="00446468">
        <w:rPr>
          <w:rFonts w:ascii="Times New Roman" w:hAnsi="Times New Roman"/>
          <w:sz w:val="24"/>
          <w:szCs w:val="24"/>
        </w:rPr>
        <w:t xml:space="preserve">sprzedaży i dostawy fabrycznie </w:t>
      </w:r>
      <w:r w:rsidR="009C423E" w:rsidRPr="00446468">
        <w:rPr>
          <w:rFonts w:ascii="Times New Roman" w:hAnsi="Times New Roman"/>
          <w:sz w:val="24"/>
          <w:szCs w:val="24"/>
        </w:rPr>
        <w:t>nowe</w:t>
      </w:r>
      <w:r w:rsidR="00446468" w:rsidRPr="00446468">
        <w:rPr>
          <w:rFonts w:ascii="Times New Roman" w:hAnsi="Times New Roman"/>
          <w:sz w:val="24"/>
          <w:szCs w:val="24"/>
        </w:rPr>
        <w:t>j wiertnicy spalinowej, przedłużki i świdrów do gruntu</w:t>
      </w:r>
      <w:r w:rsidR="009C423E" w:rsidRPr="00446468">
        <w:rPr>
          <w:rFonts w:ascii="Times New Roman" w:hAnsi="Times New Roman"/>
          <w:sz w:val="24"/>
          <w:szCs w:val="24"/>
        </w:rPr>
        <w:t xml:space="preserve"> w </w:t>
      </w:r>
      <w:r w:rsidR="00FB2A7A" w:rsidRPr="00446468">
        <w:rPr>
          <w:rFonts w:ascii="Times New Roman" w:hAnsi="Times New Roman"/>
          <w:sz w:val="24"/>
          <w:szCs w:val="24"/>
        </w:rPr>
        <w:t xml:space="preserve">zakresie szczegółowo określonym w ofercie Dostawcy z dnia </w:t>
      </w:r>
      <w:r w:rsidR="009C423E" w:rsidRPr="00446468">
        <w:rPr>
          <w:rFonts w:ascii="Times New Roman" w:hAnsi="Times New Roman"/>
          <w:sz w:val="24"/>
          <w:szCs w:val="24"/>
        </w:rPr>
        <w:t>…………</w:t>
      </w:r>
      <w:r w:rsidR="00FB2A7A" w:rsidRPr="00446468">
        <w:rPr>
          <w:rFonts w:ascii="Times New Roman" w:hAnsi="Times New Roman"/>
          <w:sz w:val="24"/>
          <w:szCs w:val="24"/>
        </w:rPr>
        <w:t xml:space="preserve"> stanowiącej  załączniki do </w:t>
      </w:r>
      <w:r w:rsidR="00A27479" w:rsidRPr="00446468">
        <w:rPr>
          <w:rFonts w:ascii="Times New Roman" w:hAnsi="Times New Roman"/>
          <w:sz w:val="24"/>
          <w:szCs w:val="24"/>
        </w:rPr>
        <w:t xml:space="preserve">niniejszej </w:t>
      </w:r>
      <w:r w:rsidR="00FB2A7A" w:rsidRPr="00446468">
        <w:rPr>
          <w:rFonts w:ascii="Times New Roman" w:hAnsi="Times New Roman"/>
          <w:sz w:val="24"/>
          <w:szCs w:val="24"/>
        </w:rPr>
        <w:t>umowy.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46468" w:rsidRDefault="00242131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§</w:t>
      </w:r>
      <w:r w:rsidR="00FB2A7A" w:rsidRPr="00446468">
        <w:rPr>
          <w:rFonts w:ascii="Times New Roman" w:hAnsi="Times New Roman"/>
          <w:sz w:val="24"/>
          <w:szCs w:val="24"/>
        </w:rPr>
        <w:t>2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2A7A" w:rsidRPr="00446468" w:rsidRDefault="00FB2A7A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Dostawca zobowiązuje się </w:t>
      </w:r>
      <w:r w:rsidR="006D4092" w:rsidRPr="00446468">
        <w:rPr>
          <w:rFonts w:ascii="Times New Roman" w:hAnsi="Times New Roman"/>
          <w:sz w:val="24"/>
          <w:szCs w:val="24"/>
        </w:rPr>
        <w:t xml:space="preserve">na </w:t>
      </w:r>
      <w:r w:rsidR="00446468" w:rsidRPr="00446468">
        <w:rPr>
          <w:rFonts w:ascii="Times New Roman" w:hAnsi="Times New Roman"/>
          <w:sz w:val="24"/>
          <w:szCs w:val="24"/>
        </w:rPr>
        <w:t xml:space="preserve">własny </w:t>
      </w:r>
      <w:r w:rsidR="006D4092" w:rsidRPr="00446468">
        <w:rPr>
          <w:rFonts w:ascii="Times New Roman" w:hAnsi="Times New Roman"/>
          <w:sz w:val="24"/>
          <w:szCs w:val="24"/>
        </w:rPr>
        <w:t xml:space="preserve">koszt </w:t>
      </w:r>
      <w:r w:rsidRPr="00446468">
        <w:rPr>
          <w:rFonts w:ascii="Times New Roman" w:hAnsi="Times New Roman"/>
          <w:sz w:val="24"/>
          <w:szCs w:val="24"/>
        </w:rPr>
        <w:t xml:space="preserve">dostarczyć </w:t>
      </w:r>
      <w:r w:rsidR="00A14CB0">
        <w:rPr>
          <w:rFonts w:ascii="Times New Roman" w:hAnsi="Times New Roman"/>
          <w:sz w:val="24"/>
          <w:szCs w:val="24"/>
        </w:rPr>
        <w:t>urzą</w:t>
      </w:r>
      <w:r w:rsidR="00446468" w:rsidRPr="00446468">
        <w:rPr>
          <w:rFonts w:ascii="Times New Roman" w:hAnsi="Times New Roman"/>
          <w:sz w:val="24"/>
          <w:szCs w:val="24"/>
        </w:rPr>
        <w:t>dzenie</w:t>
      </w:r>
      <w:r w:rsidR="009C423E" w:rsidRPr="00446468">
        <w:rPr>
          <w:rFonts w:ascii="Times New Roman" w:hAnsi="Times New Roman"/>
          <w:sz w:val="24"/>
          <w:szCs w:val="24"/>
        </w:rPr>
        <w:t xml:space="preserve"> </w:t>
      </w:r>
      <w:r w:rsidRPr="00446468">
        <w:rPr>
          <w:rFonts w:ascii="Times New Roman" w:hAnsi="Times New Roman"/>
          <w:sz w:val="24"/>
          <w:szCs w:val="24"/>
        </w:rPr>
        <w:t>pod wskazany przez Zamawiającego adres</w:t>
      </w:r>
      <w:r w:rsidR="00446468" w:rsidRPr="00446468">
        <w:rPr>
          <w:rFonts w:ascii="Times New Roman" w:hAnsi="Times New Roman"/>
          <w:sz w:val="24"/>
          <w:szCs w:val="24"/>
        </w:rPr>
        <w:t>:</w:t>
      </w:r>
      <w:r w:rsidRPr="00446468">
        <w:rPr>
          <w:rFonts w:ascii="Times New Roman" w:hAnsi="Times New Roman"/>
          <w:sz w:val="24"/>
          <w:szCs w:val="24"/>
        </w:rPr>
        <w:t xml:space="preserve"> </w:t>
      </w:r>
      <w:r w:rsidR="00446468" w:rsidRPr="00446468">
        <w:rPr>
          <w:rFonts w:ascii="Times New Roman" w:hAnsi="Times New Roman"/>
          <w:sz w:val="24"/>
          <w:szCs w:val="24"/>
        </w:rPr>
        <w:t xml:space="preserve">Starostwo Powiatowe w Wołominie, </w:t>
      </w:r>
      <w:r w:rsidRPr="00446468">
        <w:rPr>
          <w:rFonts w:ascii="Times New Roman" w:hAnsi="Times New Roman"/>
          <w:sz w:val="24"/>
          <w:szCs w:val="24"/>
        </w:rPr>
        <w:t>Wydział Inwestycji</w:t>
      </w:r>
      <w:r w:rsidR="00446468" w:rsidRPr="00446468">
        <w:rPr>
          <w:rFonts w:ascii="Times New Roman" w:hAnsi="Times New Roman"/>
          <w:sz w:val="24"/>
          <w:szCs w:val="24"/>
        </w:rPr>
        <w:br/>
      </w:r>
      <w:r w:rsidRPr="00446468">
        <w:rPr>
          <w:rFonts w:ascii="Times New Roman" w:hAnsi="Times New Roman"/>
          <w:sz w:val="24"/>
          <w:szCs w:val="24"/>
        </w:rPr>
        <w:t xml:space="preserve">i Drogownictwa </w:t>
      </w:r>
      <w:r w:rsidR="009C423E" w:rsidRPr="00446468">
        <w:rPr>
          <w:rFonts w:ascii="Times New Roman" w:hAnsi="Times New Roman"/>
          <w:sz w:val="24"/>
          <w:szCs w:val="24"/>
        </w:rPr>
        <w:t>ul. Asfaltowa 1,</w:t>
      </w:r>
      <w:r w:rsidRPr="00446468">
        <w:rPr>
          <w:rFonts w:ascii="Times New Roman" w:hAnsi="Times New Roman"/>
          <w:sz w:val="24"/>
          <w:szCs w:val="24"/>
        </w:rPr>
        <w:t xml:space="preserve"> 05-200 </w:t>
      </w:r>
      <w:r w:rsidR="00446468" w:rsidRPr="00446468">
        <w:rPr>
          <w:rFonts w:ascii="Times New Roman" w:hAnsi="Times New Roman"/>
          <w:sz w:val="24"/>
          <w:szCs w:val="24"/>
        </w:rPr>
        <w:t>Zagościńcu</w:t>
      </w:r>
      <w:r w:rsidRPr="00446468">
        <w:rPr>
          <w:rFonts w:ascii="Times New Roman" w:hAnsi="Times New Roman"/>
          <w:sz w:val="24"/>
          <w:szCs w:val="24"/>
        </w:rPr>
        <w:t>.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42131" w:rsidRPr="00446468" w:rsidRDefault="00242131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§ 3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32AE8" w:rsidRPr="00446468" w:rsidRDefault="00032AE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Przedmiot</w:t>
      </w:r>
      <w:r w:rsidR="006D4092" w:rsidRPr="00446468">
        <w:rPr>
          <w:rFonts w:ascii="Times New Roman" w:hAnsi="Times New Roman"/>
          <w:sz w:val="24"/>
          <w:szCs w:val="24"/>
        </w:rPr>
        <w:t xml:space="preserve"> dostawy mus</w:t>
      </w:r>
      <w:r w:rsidR="00A27479" w:rsidRPr="00446468">
        <w:rPr>
          <w:rFonts w:ascii="Times New Roman" w:hAnsi="Times New Roman"/>
          <w:sz w:val="24"/>
          <w:szCs w:val="24"/>
        </w:rPr>
        <w:t xml:space="preserve">i </w:t>
      </w:r>
      <w:r w:rsidRPr="00446468">
        <w:rPr>
          <w:rFonts w:ascii="Times New Roman" w:hAnsi="Times New Roman"/>
          <w:sz w:val="24"/>
          <w:szCs w:val="24"/>
        </w:rPr>
        <w:t>odpowiadać wskazanym poniżej wymaganiom: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produkt fabrycznie nowy nieuż</w:t>
      </w:r>
      <w:r w:rsidR="00DB55EB">
        <w:t>ywany, rok produkcji od 2018r.,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system zapłonu elektroniczny,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moc min. 2,6KM,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waga wiertnicy do 13kg,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możliwość zainstalowania świdrów od Ø 80 do Ø 250mm,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okres gwarancji min. 12m-cy,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przedłużka do świdra długości min. 30cm.,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świder tej samej firmy co wiertnica Ø 80 o długości min. 800mm,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świder tej samej firmy co wiertnica Ø 100 o długości min. 800mm,</w:t>
      </w:r>
    </w:p>
    <w:p w:rsidR="00446468" w:rsidRDefault="00446468" w:rsidP="00446468">
      <w:pPr>
        <w:pStyle w:val="Akapitzlist"/>
        <w:numPr>
          <w:ilvl w:val="0"/>
          <w:numId w:val="23"/>
        </w:numPr>
        <w:ind w:left="720"/>
      </w:pPr>
      <w:r>
        <w:t>świder tej samej firmy co wiertnica Ø 200 o długości mi</w:t>
      </w:r>
      <w:r w:rsidR="00DB55EB">
        <w:t>n. 800mm.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42131" w:rsidRDefault="00242131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§ 4</w:t>
      </w:r>
    </w:p>
    <w:p w:rsidR="00446468" w:rsidRP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17254" w:rsidRPr="00446468" w:rsidRDefault="00A27479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Zamawiający wymaga, by </w:t>
      </w:r>
      <w:r w:rsidR="003D3BD4">
        <w:rPr>
          <w:rFonts w:ascii="Times New Roman" w:hAnsi="Times New Roman"/>
          <w:sz w:val="24"/>
          <w:szCs w:val="24"/>
        </w:rPr>
        <w:t>Dostawca przekazał</w:t>
      </w:r>
      <w:r w:rsidRPr="00446468">
        <w:rPr>
          <w:rFonts w:ascii="Times New Roman" w:hAnsi="Times New Roman"/>
          <w:sz w:val="24"/>
          <w:szCs w:val="24"/>
        </w:rPr>
        <w:t xml:space="preserve"> kompletne urządzeni</w:t>
      </w:r>
      <w:r w:rsidR="00717254" w:rsidRPr="00446468">
        <w:rPr>
          <w:rFonts w:ascii="Times New Roman" w:hAnsi="Times New Roman"/>
          <w:sz w:val="24"/>
          <w:szCs w:val="24"/>
        </w:rPr>
        <w:t>e</w:t>
      </w:r>
      <w:r w:rsidRPr="00446468">
        <w:rPr>
          <w:rFonts w:ascii="Times New Roman" w:hAnsi="Times New Roman"/>
          <w:sz w:val="24"/>
          <w:szCs w:val="24"/>
        </w:rPr>
        <w:t xml:space="preserve"> </w:t>
      </w:r>
      <w:r w:rsidR="00717254" w:rsidRPr="00446468">
        <w:rPr>
          <w:rFonts w:ascii="Times New Roman" w:hAnsi="Times New Roman"/>
          <w:sz w:val="24"/>
          <w:szCs w:val="24"/>
        </w:rPr>
        <w:t xml:space="preserve">wraz </w:t>
      </w:r>
      <w:r w:rsidR="003D3BD4">
        <w:rPr>
          <w:rFonts w:ascii="Times New Roman" w:hAnsi="Times New Roman"/>
          <w:sz w:val="24"/>
          <w:szCs w:val="24"/>
        </w:rPr>
        <w:t>osprzętem,</w:t>
      </w:r>
      <w:r w:rsidR="003D3BD4">
        <w:rPr>
          <w:rFonts w:ascii="Times New Roman" w:hAnsi="Times New Roman"/>
          <w:sz w:val="24"/>
          <w:szCs w:val="24"/>
        </w:rPr>
        <w:br/>
      </w:r>
      <w:r w:rsidR="00717254" w:rsidRPr="00446468">
        <w:rPr>
          <w:rFonts w:ascii="Times New Roman" w:hAnsi="Times New Roman"/>
          <w:sz w:val="24"/>
          <w:szCs w:val="24"/>
        </w:rPr>
        <w:t xml:space="preserve">instrukcją obsługi, </w:t>
      </w:r>
      <w:r w:rsidR="003D3BD4">
        <w:rPr>
          <w:rFonts w:ascii="Times New Roman" w:hAnsi="Times New Roman"/>
          <w:sz w:val="24"/>
          <w:szCs w:val="24"/>
        </w:rPr>
        <w:t>oryginalną gwarancją</w:t>
      </w:r>
      <w:r w:rsidR="00717254" w:rsidRPr="00446468">
        <w:rPr>
          <w:rFonts w:ascii="Times New Roman" w:hAnsi="Times New Roman"/>
          <w:sz w:val="24"/>
          <w:szCs w:val="24"/>
        </w:rPr>
        <w:t xml:space="preserve"> </w:t>
      </w:r>
      <w:r w:rsidRPr="00446468">
        <w:rPr>
          <w:rFonts w:ascii="Times New Roman" w:hAnsi="Times New Roman"/>
          <w:sz w:val="24"/>
          <w:szCs w:val="24"/>
        </w:rPr>
        <w:t>do miejsca wskazanego przez Zamawiającego</w:t>
      </w:r>
      <w:r w:rsidR="003D3BD4">
        <w:rPr>
          <w:rFonts w:ascii="Times New Roman" w:hAnsi="Times New Roman"/>
          <w:sz w:val="24"/>
          <w:szCs w:val="24"/>
        </w:rPr>
        <w:br/>
      </w:r>
      <w:r w:rsidRPr="00446468">
        <w:rPr>
          <w:rFonts w:ascii="Times New Roman" w:hAnsi="Times New Roman"/>
          <w:sz w:val="24"/>
          <w:szCs w:val="24"/>
        </w:rPr>
        <w:t xml:space="preserve">na koszt własny w terminie do </w:t>
      </w:r>
      <w:r w:rsidR="003D3BD4">
        <w:rPr>
          <w:rFonts w:ascii="Times New Roman" w:hAnsi="Times New Roman"/>
          <w:sz w:val="24"/>
          <w:szCs w:val="24"/>
        </w:rPr>
        <w:t xml:space="preserve">7 </w:t>
      </w:r>
      <w:r w:rsidRPr="00446468">
        <w:rPr>
          <w:rFonts w:ascii="Times New Roman" w:hAnsi="Times New Roman"/>
          <w:sz w:val="24"/>
          <w:szCs w:val="24"/>
        </w:rPr>
        <w:t>dni od dnia zawarcia umow</w:t>
      </w:r>
      <w:r w:rsidR="00717254" w:rsidRPr="00446468">
        <w:rPr>
          <w:rFonts w:ascii="Times New Roman" w:hAnsi="Times New Roman"/>
          <w:sz w:val="24"/>
          <w:szCs w:val="24"/>
        </w:rPr>
        <w:t>y.</w:t>
      </w:r>
    </w:p>
    <w:p w:rsidR="00A3777B" w:rsidRPr="00446468" w:rsidRDefault="00A3777B" w:rsidP="00446468">
      <w:pPr>
        <w:pStyle w:val="Bezodstpw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446468">
        <w:rPr>
          <w:rFonts w:ascii="Times New Roman" w:hAnsi="Times New Roman"/>
          <w:sz w:val="24"/>
          <w:szCs w:val="24"/>
        </w:rPr>
        <w:tab/>
      </w:r>
    </w:p>
    <w:p w:rsidR="00A3777B" w:rsidRDefault="00A3777B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§ </w:t>
      </w:r>
      <w:r w:rsidR="003D3BD4">
        <w:rPr>
          <w:rFonts w:ascii="Times New Roman" w:hAnsi="Times New Roman"/>
          <w:sz w:val="24"/>
          <w:szCs w:val="24"/>
        </w:rPr>
        <w:t>5</w:t>
      </w:r>
    </w:p>
    <w:p w:rsidR="00446468" w:rsidRP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27479" w:rsidRPr="00446468" w:rsidRDefault="00A3777B" w:rsidP="003D3BD4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Wynagrodzenie za wykonanie przedmiotu umowy, określonego w §1</w:t>
      </w:r>
      <w:r w:rsidR="003D3BD4">
        <w:rPr>
          <w:rFonts w:ascii="Times New Roman" w:hAnsi="Times New Roman"/>
          <w:sz w:val="24"/>
          <w:szCs w:val="24"/>
        </w:rPr>
        <w:t xml:space="preserve"> i </w:t>
      </w:r>
      <w:r w:rsidR="003D3BD4" w:rsidRPr="00446468">
        <w:rPr>
          <w:rFonts w:ascii="Times New Roman" w:hAnsi="Times New Roman"/>
          <w:sz w:val="24"/>
          <w:szCs w:val="24"/>
        </w:rPr>
        <w:t>§</w:t>
      </w:r>
      <w:r w:rsidR="003D3BD4">
        <w:rPr>
          <w:rFonts w:ascii="Times New Roman" w:hAnsi="Times New Roman"/>
          <w:sz w:val="24"/>
          <w:szCs w:val="24"/>
        </w:rPr>
        <w:t>3</w:t>
      </w:r>
      <w:r w:rsidRPr="00446468">
        <w:rPr>
          <w:rFonts w:ascii="Times New Roman" w:hAnsi="Times New Roman"/>
          <w:sz w:val="24"/>
          <w:szCs w:val="24"/>
        </w:rPr>
        <w:t>, strony ustalają</w:t>
      </w:r>
      <w:r w:rsidR="003D3BD4">
        <w:rPr>
          <w:rFonts w:ascii="Times New Roman" w:hAnsi="Times New Roman"/>
          <w:sz w:val="24"/>
          <w:szCs w:val="24"/>
        </w:rPr>
        <w:t xml:space="preserve"> </w:t>
      </w:r>
      <w:r w:rsidRPr="00446468">
        <w:rPr>
          <w:rFonts w:ascii="Times New Roman" w:hAnsi="Times New Roman"/>
          <w:sz w:val="24"/>
          <w:szCs w:val="24"/>
        </w:rPr>
        <w:t xml:space="preserve">na kwotę netto  </w:t>
      </w:r>
      <w:r w:rsidR="00A27479" w:rsidRPr="00446468">
        <w:rPr>
          <w:rFonts w:ascii="Times New Roman" w:hAnsi="Times New Roman"/>
          <w:sz w:val="24"/>
          <w:szCs w:val="24"/>
        </w:rPr>
        <w:t>………………..</w:t>
      </w:r>
      <w:r w:rsidRPr="00446468">
        <w:rPr>
          <w:rFonts w:ascii="Times New Roman" w:hAnsi="Times New Roman"/>
          <w:sz w:val="24"/>
          <w:szCs w:val="24"/>
        </w:rPr>
        <w:t>. (słownie złotych:</w:t>
      </w:r>
      <w:r w:rsidR="003D3BD4">
        <w:rPr>
          <w:rFonts w:ascii="Times New Roman" w:hAnsi="Times New Roman"/>
          <w:sz w:val="24"/>
          <w:szCs w:val="24"/>
        </w:rPr>
        <w:t xml:space="preserve"> </w:t>
      </w:r>
      <w:r w:rsidR="00A27479" w:rsidRPr="00446468">
        <w:rPr>
          <w:rFonts w:ascii="Times New Roman" w:hAnsi="Times New Roman"/>
          <w:sz w:val="24"/>
          <w:szCs w:val="24"/>
        </w:rPr>
        <w:t>………………………………..</w:t>
      </w:r>
      <w:r w:rsidR="00032AE8" w:rsidRPr="00446468">
        <w:rPr>
          <w:rFonts w:ascii="Times New Roman" w:hAnsi="Times New Roman"/>
          <w:sz w:val="24"/>
          <w:szCs w:val="24"/>
        </w:rPr>
        <w:t>złotych</w:t>
      </w:r>
      <w:r w:rsidRPr="00446468">
        <w:rPr>
          <w:rFonts w:ascii="Times New Roman" w:hAnsi="Times New Roman"/>
          <w:sz w:val="24"/>
          <w:szCs w:val="24"/>
        </w:rPr>
        <w:t>) plus 23%</w:t>
      </w:r>
      <w:r w:rsidRPr="004464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468">
        <w:rPr>
          <w:rFonts w:ascii="Times New Roman" w:hAnsi="Times New Roman"/>
          <w:sz w:val="24"/>
          <w:szCs w:val="24"/>
        </w:rPr>
        <w:t xml:space="preserve">podatku VAT, co łącznie stanowi kwotę brutto w wysokości </w:t>
      </w:r>
      <w:r w:rsidR="00A27479" w:rsidRPr="00446468">
        <w:rPr>
          <w:rFonts w:ascii="Times New Roman" w:hAnsi="Times New Roman"/>
          <w:sz w:val="24"/>
          <w:szCs w:val="24"/>
        </w:rPr>
        <w:t>………………</w:t>
      </w:r>
      <w:r w:rsidRPr="00446468">
        <w:rPr>
          <w:rFonts w:ascii="Times New Roman" w:hAnsi="Times New Roman"/>
          <w:sz w:val="24"/>
          <w:szCs w:val="24"/>
        </w:rPr>
        <w:t xml:space="preserve"> zł (słownie: </w:t>
      </w:r>
      <w:r w:rsidR="00A27479" w:rsidRPr="00446468">
        <w:rPr>
          <w:rFonts w:ascii="Times New Roman" w:hAnsi="Times New Roman"/>
          <w:sz w:val="24"/>
          <w:szCs w:val="24"/>
        </w:rPr>
        <w:t>………………..)</w:t>
      </w:r>
    </w:p>
    <w:p w:rsidR="00A3777B" w:rsidRPr="00446468" w:rsidRDefault="00A27479" w:rsidP="003D3BD4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Wynagro</w:t>
      </w:r>
      <w:r w:rsidR="00A3777B" w:rsidRPr="00446468">
        <w:rPr>
          <w:rFonts w:ascii="Times New Roman" w:hAnsi="Times New Roman"/>
          <w:sz w:val="24"/>
          <w:szCs w:val="24"/>
        </w:rPr>
        <w:t>dzenie zost</w:t>
      </w:r>
      <w:r w:rsidR="002F6AC0" w:rsidRPr="00446468">
        <w:rPr>
          <w:rFonts w:ascii="Times New Roman" w:hAnsi="Times New Roman"/>
          <w:sz w:val="24"/>
          <w:szCs w:val="24"/>
        </w:rPr>
        <w:t>ało ustalone na podstawie ofert</w:t>
      </w:r>
      <w:r w:rsidR="003D3BD4">
        <w:rPr>
          <w:rFonts w:ascii="Times New Roman" w:hAnsi="Times New Roman"/>
          <w:sz w:val="24"/>
          <w:szCs w:val="24"/>
        </w:rPr>
        <w:t>y</w:t>
      </w:r>
      <w:r w:rsidR="00A3777B" w:rsidRPr="00446468">
        <w:rPr>
          <w:rFonts w:ascii="Times New Roman" w:hAnsi="Times New Roman"/>
          <w:sz w:val="24"/>
          <w:szCs w:val="24"/>
        </w:rPr>
        <w:t xml:space="preserve"> Dostawcy z dn. </w:t>
      </w:r>
      <w:r w:rsidRPr="00446468">
        <w:rPr>
          <w:rFonts w:ascii="Times New Roman" w:hAnsi="Times New Roman"/>
          <w:sz w:val="24"/>
          <w:szCs w:val="24"/>
        </w:rPr>
        <w:t>……………</w:t>
      </w:r>
      <w:r w:rsidR="00A3777B" w:rsidRPr="00446468">
        <w:rPr>
          <w:rFonts w:ascii="Times New Roman" w:hAnsi="Times New Roman"/>
          <w:sz w:val="24"/>
          <w:szCs w:val="24"/>
        </w:rPr>
        <w:t xml:space="preserve"> </w:t>
      </w:r>
      <w:r w:rsidR="003D3BD4">
        <w:rPr>
          <w:rFonts w:ascii="Times New Roman" w:hAnsi="Times New Roman"/>
          <w:sz w:val="24"/>
          <w:szCs w:val="24"/>
        </w:rPr>
        <w:br/>
        <w:t xml:space="preserve">i </w:t>
      </w:r>
      <w:r w:rsidR="00A3777B" w:rsidRPr="00446468">
        <w:rPr>
          <w:rFonts w:ascii="Times New Roman" w:hAnsi="Times New Roman"/>
          <w:sz w:val="24"/>
          <w:szCs w:val="24"/>
        </w:rPr>
        <w:t>nie może ulec zwiększeniu. Wynagrodzenie obejmuje wszystkie koszty związane</w:t>
      </w:r>
      <w:r w:rsidR="003D3BD4">
        <w:rPr>
          <w:rFonts w:ascii="Times New Roman" w:hAnsi="Times New Roman"/>
          <w:sz w:val="24"/>
          <w:szCs w:val="24"/>
        </w:rPr>
        <w:br/>
      </w:r>
      <w:r w:rsidR="00A3777B" w:rsidRPr="00446468">
        <w:rPr>
          <w:rFonts w:ascii="Times New Roman" w:hAnsi="Times New Roman"/>
          <w:sz w:val="24"/>
          <w:szCs w:val="24"/>
        </w:rPr>
        <w:t xml:space="preserve">z wykonaniem umowy – koszt </w:t>
      </w:r>
      <w:r w:rsidR="003927CE" w:rsidRPr="00446468">
        <w:rPr>
          <w:rFonts w:ascii="Times New Roman" w:hAnsi="Times New Roman"/>
          <w:sz w:val="24"/>
          <w:szCs w:val="24"/>
        </w:rPr>
        <w:t xml:space="preserve">sprzedaży, </w:t>
      </w:r>
      <w:r w:rsidR="00A3777B" w:rsidRPr="00446468">
        <w:rPr>
          <w:rFonts w:ascii="Times New Roman" w:hAnsi="Times New Roman"/>
          <w:sz w:val="24"/>
          <w:szCs w:val="24"/>
        </w:rPr>
        <w:t xml:space="preserve">dostawy </w:t>
      </w:r>
      <w:r w:rsidR="003927CE" w:rsidRPr="00446468">
        <w:rPr>
          <w:rFonts w:ascii="Times New Roman" w:hAnsi="Times New Roman"/>
          <w:sz w:val="24"/>
          <w:szCs w:val="24"/>
        </w:rPr>
        <w:t>i napraw gwarancyjnych</w:t>
      </w:r>
      <w:r w:rsidR="00032AE8" w:rsidRPr="00446468">
        <w:rPr>
          <w:rFonts w:ascii="Times New Roman" w:hAnsi="Times New Roman"/>
          <w:sz w:val="24"/>
          <w:szCs w:val="24"/>
        </w:rPr>
        <w:t>.</w:t>
      </w:r>
    </w:p>
    <w:p w:rsidR="00A3777B" w:rsidRDefault="00A3777B" w:rsidP="003D3BD4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Zapłata wynagrodzenia za wykonanie dostawy nastąpi na podstawie prawidłowo wystawionej  faktury VAT przez Dostawcę w oparciu o protokół odbioru</w:t>
      </w:r>
      <w:r w:rsidR="003D3BD4">
        <w:rPr>
          <w:rFonts w:ascii="Times New Roman" w:hAnsi="Times New Roman"/>
          <w:sz w:val="24"/>
          <w:szCs w:val="24"/>
        </w:rPr>
        <w:br/>
      </w:r>
      <w:r w:rsidRPr="00446468">
        <w:rPr>
          <w:rFonts w:ascii="Times New Roman" w:hAnsi="Times New Roman"/>
          <w:sz w:val="24"/>
          <w:szCs w:val="24"/>
        </w:rPr>
        <w:t>po dostarczeniu przedmiotu zamówienia.</w:t>
      </w:r>
    </w:p>
    <w:p w:rsidR="00A3777B" w:rsidRDefault="00A3777B" w:rsidP="00446468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D3BD4">
        <w:rPr>
          <w:rFonts w:ascii="Times New Roman" w:hAnsi="Times New Roman"/>
          <w:sz w:val="24"/>
          <w:szCs w:val="24"/>
        </w:rPr>
        <w:t>Należność z tytułu faktury będzie płatna przez Zamawiającego przelewem na konto Dostawcy.</w:t>
      </w:r>
    </w:p>
    <w:p w:rsidR="003D3BD4" w:rsidRPr="00D55C56" w:rsidRDefault="00A3777B" w:rsidP="001C142A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55C56">
        <w:rPr>
          <w:rFonts w:ascii="Times New Roman" w:hAnsi="Times New Roman"/>
          <w:sz w:val="24"/>
          <w:szCs w:val="24"/>
        </w:rPr>
        <w:lastRenderedPageBreak/>
        <w:t>Zamawiający ma obowiązek zapłaty należności za wykonanie przedmiotu umowy</w:t>
      </w:r>
      <w:r w:rsidR="003D3BD4" w:rsidRPr="00D55C56">
        <w:rPr>
          <w:rFonts w:ascii="Times New Roman" w:hAnsi="Times New Roman"/>
          <w:sz w:val="24"/>
          <w:szCs w:val="24"/>
        </w:rPr>
        <w:br/>
      </w:r>
      <w:r w:rsidRPr="00D55C56">
        <w:rPr>
          <w:rFonts w:ascii="Times New Roman" w:hAnsi="Times New Roman"/>
          <w:sz w:val="24"/>
          <w:szCs w:val="24"/>
        </w:rPr>
        <w:t>w ter</w:t>
      </w:r>
      <w:r w:rsidR="00D228D9" w:rsidRPr="00D55C56">
        <w:rPr>
          <w:rFonts w:ascii="Times New Roman" w:hAnsi="Times New Roman"/>
          <w:sz w:val="24"/>
          <w:szCs w:val="24"/>
        </w:rPr>
        <w:t xml:space="preserve">minie 14 dni od dnia doręczenia prawidłowo wystawionej </w:t>
      </w:r>
      <w:r w:rsidRPr="00D55C56">
        <w:rPr>
          <w:rFonts w:ascii="Times New Roman" w:hAnsi="Times New Roman"/>
          <w:sz w:val="24"/>
          <w:szCs w:val="24"/>
        </w:rPr>
        <w:t>faktury do siedziby Zamawiającego</w:t>
      </w:r>
      <w:r w:rsidR="00717254" w:rsidRPr="00D55C56">
        <w:rPr>
          <w:rFonts w:ascii="Times New Roman" w:hAnsi="Times New Roman"/>
          <w:sz w:val="24"/>
          <w:szCs w:val="24"/>
        </w:rPr>
        <w:t>.</w:t>
      </w:r>
      <w:r w:rsidRPr="00D55C56">
        <w:rPr>
          <w:rFonts w:ascii="Times New Roman" w:hAnsi="Times New Roman"/>
          <w:sz w:val="24"/>
          <w:szCs w:val="24"/>
        </w:rPr>
        <w:t xml:space="preserve"> </w:t>
      </w:r>
    </w:p>
    <w:p w:rsidR="003D3BD4" w:rsidRPr="00D55C56" w:rsidRDefault="00A3777B" w:rsidP="00111B7D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55C56">
        <w:rPr>
          <w:rFonts w:ascii="Times New Roman" w:hAnsi="Times New Roman"/>
          <w:sz w:val="24"/>
          <w:szCs w:val="24"/>
        </w:rPr>
        <w:t>Za datę zapłaty uważać się będzie datę złożenia polecenia przelewu pieniędzy</w:t>
      </w:r>
      <w:r w:rsidR="003D3BD4" w:rsidRPr="00D55C56">
        <w:rPr>
          <w:rFonts w:ascii="Times New Roman" w:hAnsi="Times New Roman"/>
          <w:sz w:val="24"/>
          <w:szCs w:val="24"/>
        </w:rPr>
        <w:br/>
      </w:r>
      <w:r w:rsidRPr="00D55C56">
        <w:rPr>
          <w:rFonts w:ascii="Times New Roman" w:hAnsi="Times New Roman"/>
          <w:sz w:val="24"/>
          <w:szCs w:val="24"/>
        </w:rPr>
        <w:t>na rachunek Dostawcy.</w:t>
      </w:r>
      <w:r w:rsidR="003D3BD4" w:rsidRPr="00D55C56">
        <w:rPr>
          <w:rFonts w:ascii="Times New Roman" w:hAnsi="Times New Roman"/>
          <w:sz w:val="24"/>
          <w:szCs w:val="24"/>
        </w:rPr>
        <w:t xml:space="preserve"> </w:t>
      </w:r>
    </w:p>
    <w:p w:rsidR="003D3BD4" w:rsidRPr="00D55C56" w:rsidRDefault="00A3777B" w:rsidP="00446468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55C56">
        <w:rPr>
          <w:rFonts w:ascii="Times New Roman" w:hAnsi="Times New Roman"/>
          <w:sz w:val="24"/>
          <w:szCs w:val="24"/>
        </w:rPr>
        <w:t>Zamawiający oświadcza, że jest uprawniony do otrzymania f</w:t>
      </w:r>
      <w:r w:rsidR="00D55C56" w:rsidRPr="00D55C56">
        <w:rPr>
          <w:rFonts w:ascii="Times New Roman" w:hAnsi="Times New Roman"/>
          <w:sz w:val="24"/>
          <w:szCs w:val="24"/>
        </w:rPr>
        <w:t>aktury VAT (NIP: 125-09-40-609).</w:t>
      </w:r>
    </w:p>
    <w:p w:rsidR="00D55C56" w:rsidRPr="00D55C56" w:rsidRDefault="00D55C56" w:rsidP="00D55C56">
      <w:pPr>
        <w:pStyle w:val="gwp419596c5msonormal"/>
        <w:numPr>
          <w:ilvl w:val="0"/>
          <w:numId w:val="25"/>
        </w:numPr>
        <w:jc w:val="both"/>
      </w:pPr>
      <w:r w:rsidRPr="00D55C56">
        <w:t>Zamawiający</w:t>
      </w:r>
      <w:r w:rsidR="00330FB0">
        <w:t xml:space="preserve"> oświadcza, że będzie dokonywał</w:t>
      </w:r>
      <w:r w:rsidRPr="00D55C56">
        <w:t xml:space="preserve"> płatności za przedmiot umowy </w:t>
      </w:r>
      <w:r w:rsidRPr="00D55C56">
        <w:br/>
        <w:t> z zastosowaniem mechanizmu podzielonej płatności.</w:t>
      </w:r>
    </w:p>
    <w:p w:rsidR="00D55C56" w:rsidRPr="00D55C56" w:rsidRDefault="00D55C56" w:rsidP="00D55C56">
      <w:pPr>
        <w:pStyle w:val="gwp419596c5msonormal"/>
        <w:numPr>
          <w:ilvl w:val="0"/>
          <w:numId w:val="25"/>
        </w:numPr>
        <w:jc w:val="both"/>
      </w:pPr>
      <w:r w:rsidRPr="00D55C56">
        <w:t xml:space="preserve">Dostawca oświadcza, że wskazany w fakturze/umowie rachunek bankowy jest rachunkiem rozliczeniowym służącym wyłącznie do celów rozliczeń z tytułu prowadzonej przez niego działalności gospodarczej. </w:t>
      </w:r>
    </w:p>
    <w:p w:rsidR="00D55C56" w:rsidRPr="00D55C56" w:rsidRDefault="00D55C56" w:rsidP="00D55C56">
      <w:pPr>
        <w:pStyle w:val="gwp419596c5msonormal"/>
        <w:numPr>
          <w:ilvl w:val="0"/>
          <w:numId w:val="25"/>
        </w:numPr>
        <w:jc w:val="both"/>
      </w:pPr>
      <w:r w:rsidRPr="00D55C56">
        <w:t>Dostawca nie może dokonać cesji żadnych praw i roszczeń lub przeniesienia obowiązków wynikających z umowy na rzecz osoby trzeciej bez uprzedniej pisemnej zgody Zamawiającego.</w:t>
      </w:r>
    </w:p>
    <w:p w:rsidR="00A3777B" w:rsidRPr="003D3BD4" w:rsidRDefault="00A3777B" w:rsidP="00446468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D3BD4">
        <w:rPr>
          <w:rFonts w:ascii="Times New Roman" w:hAnsi="Times New Roman"/>
          <w:sz w:val="24"/>
          <w:szCs w:val="24"/>
        </w:rPr>
        <w:t>Osobą odpowiedzialną za realizację umowy ze strony Zamawiającego jest P</w:t>
      </w:r>
      <w:r w:rsidR="003D3BD4">
        <w:rPr>
          <w:rFonts w:ascii="Times New Roman" w:hAnsi="Times New Roman"/>
          <w:sz w:val="24"/>
          <w:szCs w:val="24"/>
        </w:rPr>
        <w:t>. Michał Suchta</w:t>
      </w:r>
      <w:r w:rsidRPr="003D3BD4">
        <w:rPr>
          <w:rFonts w:ascii="Times New Roman" w:hAnsi="Times New Roman"/>
          <w:sz w:val="24"/>
          <w:szCs w:val="24"/>
        </w:rPr>
        <w:t xml:space="preserve">, tel. </w:t>
      </w:r>
      <w:r w:rsidR="003D3BD4">
        <w:rPr>
          <w:rFonts w:ascii="Times New Roman" w:hAnsi="Times New Roman"/>
          <w:sz w:val="24"/>
          <w:szCs w:val="24"/>
        </w:rPr>
        <w:t>797746577</w:t>
      </w:r>
      <w:r w:rsidRPr="003D3BD4">
        <w:rPr>
          <w:rFonts w:ascii="Times New Roman" w:hAnsi="Times New Roman"/>
          <w:sz w:val="24"/>
          <w:szCs w:val="24"/>
        </w:rPr>
        <w:t xml:space="preserve">, adres e-mail : </w:t>
      </w:r>
      <w:r w:rsidR="003D3BD4">
        <w:rPr>
          <w:rFonts w:ascii="Times New Roman" w:hAnsi="Times New Roman"/>
          <w:sz w:val="24"/>
          <w:szCs w:val="24"/>
        </w:rPr>
        <w:t>m</w:t>
      </w:r>
      <w:r w:rsidRPr="003D3BD4">
        <w:rPr>
          <w:rFonts w:ascii="Times New Roman" w:hAnsi="Times New Roman"/>
          <w:sz w:val="24"/>
          <w:szCs w:val="24"/>
        </w:rPr>
        <w:t>.</w:t>
      </w:r>
      <w:r w:rsidR="003D3BD4">
        <w:rPr>
          <w:rFonts w:ascii="Times New Roman" w:hAnsi="Times New Roman"/>
          <w:sz w:val="24"/>
          <w:szCs w:val="24"/>
        </w:rPr>
        <w:t>suchta</w:t>
      </w:r>
      <w:r w:rsidRPr="003D3BD4">
        <w:rPr>
          <w:rFonts w:ascii="Times New Roman" w:hAnsi="Times New Roman"/>
          <w:sz w:val="24"/>
          <w:szCs w:val="24"/>
        </w:rPr>
        <w:t>@powiat-wolominski.pl</w:t>
      </w:r>
    </w:p>
    <w:p w:rsidR="00116C2A" w:rsidRDefault="00116C2A" w:rsidP="00116C2A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D3BD4">
        <w:rPr>
          <w:rFonts w:ascii="Times New Roman" w:hAnsi="Times New Roman"/>
          <w:sz w:val="24"/>
          <w:szCs w:val="24"/>
        </w:rPr>
        <w:t xml:space="preserve">Osobą odpowiedzialną za realizację umowy ze strony </w:t>
      </w:r>
      <w:r>
        <w:rPr>
          <w:rFonts w:ascii="Times New Roman" w:hAnsi="Times New Roman"/>
          <w:sz w:val="24"/>
          <w:szCs w:val="24"/>
        </w:rPr>
        <w:t xml:space="preserve">Dostawcy </w:t>
      </w:r>
      <w:r w:rsidRPr="003D3BD4">
        <w:rPr>
          <w:rFonts w:ascii="Times New Roman" w:hAnsi="Times New Roman"/>
          <w:sz w:val="24"/>
          <w:szCs w:val="24"/>
        </w:rPr>
        <w:t xml:space="preserve">jest </w:t>
      </w:r>
    </w:p>
    <w:p w:rsidR="00116C2A" w:rsidRPr="003D3BD4" w:rsidRDefault="00116C2A" w:rsidP="00116C2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…………..</w:t>
      </w:r>
      <w:r w:rsidRPr="003D3BD4">
        <w:rPr>
          <w:rFonts w:ascii="Times New Roman" w:hAnsi="Times New Roman"/>
          <w:sz w:val="24"/>
          <w:szCs w:val="24"/>
        </w:rPr>
        <w:t xml:space="preserve">e-mail 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A3777B" w:rsidRPr="00446468" w:rsidRDefault="00A3777B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§ </w:t>
      </w:r>
      <w:r w:rsidR="003D3BD4">
        <w:rPr>
          <w:rFonts w:ascii="Times New Roman" w:hAnsi="Times New Roman"/>
          <w:sz w:val="24"/>
          <w:szCs w:val="24"/>
        </w:rPr>
        <w:t>6</w:t>
      </w:r>
    </w:p>
    <w:p w:rsidR="00446468" w:rsidRP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Pr="00446468" w:rsidRDefault="003927CE" w:rsidP="003D3BD4">
      <w:pPr>
        <w:pStyle w:val="Bezodstpw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Dostawca zapłaci Zamawiającemu karę umowną:</w:t>
      </w:r>
    </w:p>
    <w:p w:rsidR="003927CE" w:rsidRPr="00446468" w:rsidRDefault="00994291" w:rsidP="00116C2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D3BD4">
        <w:rPr>
          <w:rFonts w:ascii="Times New Roman" w:hAnsi="Times New Roman"/>
          <w:sz w:val="24"/>
          <w:szCs w:val="24"/>
        </w:rPr>
        <w:t>w</w:t>
      </w:r>
      <w:r w:rsidR="003927CE" w:rsidRPr="00446468">
        <w:rPr>
          <w:rFonts w:ascii="Times New Roman" w:hAnsi="Times New Roman"/>
          <w:sz w:val="24"/>
          <w:szCs w:val="24"/>
        </w:rPr>
        <w:t xml:space="preserve"> przypadku odstąpienia od umowy przez Zamawiającego z przyczyn, za które odpowiedzialność ponosi Dostawca – w wysokości </w:t>
      </w:r>
      <w:r w:rsidR="003D3BD4">
        <w:rPr>
          <w:rFonts w:ascii="Times New Roman" w:hAnsi="Times New Roman"/>
          <w:sz w:val="24"/>
          <w:szCs w:val="24"/>
        </w:rPr>
        <w:t>15</w:t>
      </w:r>
      <w:r w:rsidR="003927CE" w:rsidRPr="00446468">
        <w:rPr>
          <w:rFonts w:ascii="Times New Roman" w:hAnsi="Times New Roman"/>
          <w:sz w:val="24"/>
          <w:szCs w:val="24"/>
        </w:rPr>
        <w:t>% wynagrodzenia umownego brutto,</w:t>
      </w:r>
      <w:r w:rsidR="003D3BD4">
        <w:rPr>
          <w:rFonts w:ascii="Times New Roman" w:hAnsi="Times New Roman"/>
          <w:sz w:val="24"/>
          <w:szCs w:val="24"/>
        </w:rPr>
        <w:br/>
      </w:r>
      <w:r w:rsidR="003927CE" w:rsidRPr="00446468">
        <w:rPr>
          <w:rFonts w:ascii="Times New Roman" w:hAnsi="Times New Roman"/>
          <w:sz w:val="24"/>
          <w:szCs w:val="24"/>
        </w:rPr>
        <w:t xml:space="preserve">o którym mowa w § </w:t>
      </w:r>
      <w:r w:rsidR="003D3B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ust. 1,</w:t>
      </w:r>
    </w:p>
    <w:p w:rsidR="003927CE" w:rsidRPr="00446468" w:rsidRDefault="00994291" w:rsidP="00116C2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3927CE" w:rsidRPr="00446468">
        <w:rPr>
          <w:rFonts w:ascii="Times New Roman" w:hAnsi="Times New Roman"/>
          <w:sz w:val="24"/>
          <w:szCs w:val="24"/>
        </w:rPr>
        <w:t>za opóźnienie w dostawie sprzętu – w wysokości 10,00 zł za każdy rozpoczęty dzień zwłoki.</w:t>
      </w:r>
    </w:p>
    <w:p w:rsidR="00116C2A" w:rsidRDefault="00116C2A" w:rsidP="00116C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927CE" w:rsidRPr="00446468">
        <w:rPr>
          <w:rFonts w:ascii="Times New Roman" w:hAnsi="Times New Roman"/>
          <w:sz w:val="24"/>
          <w:szCs w:val="24"/>
        </w:rPr>
        <w:t xml:space="preserve">2.  W przypadku, gdy wysokość zastrzeżonych kar nie pokryje rzeczywiście poniesionej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27CE" w:rsidRPr="00446468" w:rsidRDefault="00116C2A" w:rsidP="00116C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927CE" w:rsidRPr="00446468">
        <w:rPr>
          <w:rFonts w:ascii="Times New Roman" w:hAnsi="Times New Roman"/>
          <w:sz w:val="24"/>
          <w:szCs w:val="24"/>
        </w:rPr>
        <w:t>szkody, Zamawiający ma prawo dochodzić odszkodowania uzupełniającego</w:t>
      </w:r>
      <w:r>
        <w:rPr>
          <w:rFonts w:ascii="Times New Roman" w:hAnsi="Times New Roman"/>
          <w:sz w:val="24"/>
          <w:szCs w:val="24"/>
        </w:rPr>
        <w:br/>
        <w:t xml:space="preserve">            n</w:t>
      </w:r>
      <w:r w:rsidR="003927CE" w:rsidRPr="00446468">
        <w:rPr>
          <w:rFonts w:ascii="Times New Roman" w:hAnsi="Times New Roman"/>
          <w:sz w:val="24"/>
          <w:szCs w:val="24"/>
        </w:rPr>
        <w:t>a ogólnych zasadach kodeksu cywilnego.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Pr="00446468" w:rsidRDefault="003927CE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§ </w:t>
      </w:r>
      <w:r w:rsidR="00116C2A">
        <w:rPr>
          <w:rFonts w:ascii="Times New Roman" w:hAnsi="Times New Roman"/>
          <w:sz w:val="24"/>
          <w:szCs w:val="24"/>
        </w:rPr>
        <w:t>7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Pr="00446468" w:rsidRDefault="003927CE" w:rsidP="00116C2A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Odbiór końcowy przedmiotu umowy nastąpi po </w:t>
      </w:r>
      <w:r w:rsidR="00116C2A">
        <w:rPr>
          <w:rFonts w:ascii="Times New Roman" w:hAnsi="Times New Roman"/>
          <w:sz w:val="24"/>
          <w:szCs w:val="24"/>
        </w:rPr>
        <w:t>dostarczeniu urządzenia i osprzętu</w:t>
      </w:r>
      <w:r w:rsidR="00116C2A">
        <w:rPr>
          <w:rFonts w:ascii="Times New Roman" w:hAnsi="Times New Roman"/>
          <w:sz w:val="24"/>
          <w:szCs w:val="24"/>
        </w:rPr>
        <w:br/>
        <w:t xml:space="preserve">i przekazaniu </w:t>
      </w:r>
      <w:r w:rsidRPr="00446468">
        <w:rPr>
          <w:rFonts w:ascii="Times New Roman" w:hAnsi="Times New Roman"/>
          <w:sz w:val="24"/>
          <w:szCs w:val="24"/>
        </w:rPr>
        <w:t>właściwych dokumentów</w:t>
      </w:r>
      <w:r w:rsidR="00116C2A">
        <w:rPr>
          <w:rFonts w:ascii="Times New Roman" w:hAnsi="Times New Roman"/>
          <w:sz w:val="24"/>
          <w:szCs w:val="24"/>
        </w:rPr>
        <w:t>:</w:t>
      </w:r>
      <w:r w:rsidRPr="00446468">
        <w:rPr>
          <w:rFonts w:ascii="Times New Roman" w:hAnsi="Times New Roman"/>
          <w:sz w:val="24"/>
          <w:szCs w:val="24"/>
        </w:rPr>
        <w:t xml:space="preserve"> karty gwarancyjnej i instrukcji obsługi.</w:t>
      </w:r>
    </w:p>
    <w:p w:rsidR="003927CE" w:rsidRPr="00446468" w:rsidRDefault="003927CE" w:rsidP="00116C2A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Jeśli w toku czynności odbioru zostaną stwierdzone wady:</w:t>
      </w:r>
    </w:p>
    <w:p w:rsidR="003927CE" w:rsidRPr="00446468" w:rsidRDefault="003927CE" w:rsidP="00116C2A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Zamawiający zawiadomi Dostawcę o wadach przedmiotu umowy natychmiast po ich stwierdzeniu.</w:t>
      </w:r>
    </w:p>
    <w:p w:rsidR="003927CE" w:rsidRPr="00446468" w:rsidRDefault="003927CE" w:rsidP="00116C2A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Dostawca zobowiązany jest nieodpłatnie dostarczyć nowy sprzęt zamawiany przez Zamawiającego w terminie 7 dni od daty powiadomienia Dostawcy o jego wadliwości.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Pr="00446468" w:rsidRDefault="003927CE" w:rsidP="0044646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§ </w:t>
      </w:r>
      <w:r w:rsidR="00116C2A">
        <w:rPr>
          <w:rFonts w:ascii="Times New Roman" w:hAnsi="Times New Roman"/>
          <w:sz w:val="24"/>
          <w:szCs w:val="24"/>
        </w:rPr>
        <w:t>8</w:t>
      </w:r>
    </w:p>
    <w:p w:rsid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Pr="00446468" w:rsidRDefault="003927CE" w:rsidP="00116C2A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Dostawca udziela </w:t>
      </w:r>
      <w:r w:rsidR="00242131" w:rsidRPr="00446468">
        <w:rPr>
          <w:rFonts w:ascii="Times New Roman" w:hAnsi="Times New Roman"/>
          <w:sz w:val="24"/>
          <w:szCs w:val="24"/>
        </w:rPr>
        <w:t>….</w:t>
      </w:r>
      <w:r w:rsidR="00116C2A">
        <w:rPr>
          <w:rFonts w:ascii="Times New Roman" w:hAnsi="Times New Roman"/>
          <w:sz w:val="24"/>
          <w:szCs w:val="24"/>
        </w:rPr>
        <w:t xml:space="preserve"> </w:t>
      </w:r>
      <w:r w:rsidRPr="00446468">
        <w:rPr>
          <w:rFonts w:ascii="Times New Roman" w:hAnsi="Times New Roman"/>
          <w:sz w:val="24"/>
          <w:szCs w:val="24"/>
        </w:rPr>
        <w:t xml:space="preserve"> miesięcznej gwarancji  na </w:t>
      </w:r>
      <w:r w:rsidR="00116C2A">
        <w:rPr>
          <w:rFonts w:ascii="Times New Roman" w:hAnsi="Times New Roman"/>
          <w:sz w:val="24"/>
          <w:szCs w:val="24"/>
        </w:rPr>
        <w:t>urządzenie</w:t>
      </w:r>
      <w:r w:rsidR="00242131" w:rsidRPr="00446468">
        <w:rPr>
          <w:rFonts w:ascii="Times New Roman" w:hAnsi="Times New Roman"/>
          <w:sz w:val="24"/>
          <w:szCs w:val="24"/>
        </w:rPr>
        <w:t>.</w:t>
      </w:r>
    </w:p>
    <w:p w:rsidR="003927CE" w:rsidRPr="00446468" w:rsidRDefault="003927CE" w:rsidP="00116C2A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Bieg terminu g</w:t>
      </w:r>
      <w:r w:rsidR="00994291">
        <w:rPr>
          <w:rFonts w:ascii="Times New Roman" w:hAnsi="Times New Roman"/>
          <w:sz w:val="24"/>
          <w:szCs w:val="24"/>
        </w:rPr>
        <w:t xml:space="preserve">warancji rozpoczyna się od dnia bezusterkowego </w:t>
      </w:r>
      <w:r w:rsidR="00FB4DC1">
        <w:rPr>
          <w:rFonts w:ascii="Times New Roman" w:hAnsi="Times New Roman"/>
          <w:sz w:val="24"/>
          <w:szCs w:val="24"/>
        </w:rPr>
        <w:t>odbioru przedmiotu umowy.</w:t>
      </w:r>
    </w:p>
    <w:p w:rsidR="003927CE" w:rsidRPr="00446468" w:rsidRDefault="003927CE" w:rsidP="00116C2A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Niezależnie od gwarancji Zamawiający zastrzega sobie prawo do wykonania uprawnień z tytułu rękojmi.</w:t>
      </w:r>
    </w:p>
    <w:p w:rsidR="003927CE" w:rsidRPr="00446468" w:rsidRDefault="003927CE" w:rsidP="00116C2A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lastRenderedPageBreak/>
        <w:t xml:space="preserve">Wszelkie wady i usterki związane z funkcjonowaniem przedmioty umowy zgłaszane będą Dostawcy telefonicznie lub faksem, w dni robocze w godz. </w:t>
      </w:r>
      <w:r w:rsidR="00116C2A">
        <w:rPr>
          <w:rFonts w:ascii="Times New Roman" w:hAnsi="Times New Roman"/>
          <w:sz w:val="24"/>
          <w:szCs w:val="24"/>
        </w:rPr>
        <w:t>9</w:t>
      </w:r>
      <w:r w:rsidRPr="00446468">
        <w:rPr>
          <w:rFonts w:ascii="Times New Roman" w:hAnsi="Times New Roman"/>
          <w:sz w:val="24"/>
          <w:szCs w:val="24"/>
        </w:rPr>
        <w:t>.00 – 1</w:t>
      </w:r>
      <w:r w:rsidR="00116C2A">
        <w:rPr>
          <w:rFonts w:ascii="Times New Roman" w:hAnsi="Times New Roman"/>
          <w:sz w:val="24"/>
          <w:szCs w:val="24"/>
        </w:rPr>
        <w:t>5</w:t>
      </w:r>
      <w:r w:rsidRPr="00446468">
        <w:rPr>
          <w:rFonts w:ascii="Times New Roman" w:hAnsi="Times New Roman"/>
          <w:sz w:val="24"/>
          <w:szCs w:val="24"/>
        </w:rPr>
        <w:t>.00.</w:t>
      </w:r>
    </w:p>
    <w:p w:rsidR="003927CE" w:rsidRPr="00446468" w:rsidRDefault="003927CE" w:rsidP="00116C2A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Dostawca zapewni nieodpłatne przeprowadzenie skutecznej naprawy przedmiotu umowy nie później niż 14 dni od dnia zgłoszenia usterki</w:t>
      </w:r>
      <w:r w:rsidR="00116C2A">
        <w:rPr>
          <w:rFonts w:ascii="Times New Roman" w:hAnsi="Times New Roman"/>
          <w:sz w:val="24"/>
          <w:szCs w:val="24"/>
        </w:rPr>
        <w:t>.</w:t>
      </w:r>
    </w:p>
    <w:p w:rsidR="003927CE" w:rsidRPr="00446468" w:rsidRDefault="003927CE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5053" w:rsidRDefault="003927CE" w:rsidP="005A6B0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§ </w:t>
      </w:r>
      <w:r w:rsidR="00116C2A">
        <w:rPr>
          <w:rFonts w:ascii="Times New Roman" w:hAnsi="Times New Roman"/>
          <w:sz w:val="24"/>
          <w:szCs w:val="24"/>
        </w:rPr>
        <w:t>9</w:t>
      </w:r>
    </w:p>
    <w:p w:rsidR="00BB5053" w:rsidRDefault="00BB5053" w:rsidP="006C557B">
      <w:pPr>
        <w:pStyle w:val="gwp707dcc78msonormal"/>
        <w:numPr>
          <w:ilvl w:val="0"/>
          <w:numId w:val="30"/>
        </w:numPr>
        <w:spacing w:after="200" w:afterAutospacing="0" w:line="360" w:lineRule="auto"/>
      </w:pPr>
      <w:r w:rsidRPr="00BB5053">
        <w:t>Dostawca oświadcza, że znany jest mu fakt, iż treść niniejszej umowy, a w szczególności dane go identyfikujące przedmiot umowy i wysokość wynagrodzenia, stanowią informację publiczną w rozumieniu art. 1 ust. 1 ustawy z dnia 6 września 2001r. o dostępie do informacji publicznej (t.</w:t>
      </w:r>
      <w:r>
        <w:t xml:space="preserve"> j. Dz. U. z 2018r. poz. 1330, </w:t>
      </w:r>
      <w:r w:rsidRPr="00BB5053">
        <w:t xml:space="preserve">z </w:t>
      </w:r>
      <w:proofErr w:type="spellStart"/>
      <w:r w:rsidRPr="00BB5053">
        <w:t>późn</w:t>
      </w:r>
      <w:proofErr w:type="spellEnd"/>
      <w:r w:rsidRPr="00BB5053">
        <w:t>. zm.), która podlega udostępnieniu w trybie przedmiotowej ustawy.</w:t>
      </w:r>
    </w:p>
    <w:p w:rsidR="000C7341" w:rsidRDefault="00BB5053" w:rsidP="000C7341">
      <w:pPr>
        <w:pStyle w:val="gwp707dcc78msonormal"/>
        <w:numPr>
          <w:ilvl w:val="0"/>
          <w:numId w:val="30"/>
        </w:numPr>
        <w:spacing w:after="200" w:afterAutospacing="0" w:line="360" w:lineRule="auto"/>
      </w:pPr>
      <w:r w:rsidRPr="00BB5053"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</w:t>
      </w:r>
      <w:r w:rsidR="004E6A26">
        <w:t xml:space="preserve">t. j. </w:t>
      </w:r>
      <w:r w:rsidRPr="00BB5053">
        <w:t>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</w:t>
      </w:r>
      <w:r w:rsidR="004E6A26">
        <w:t xml:space="preserve">bowych </w:t>
      </w:r>
      <w:r w:rsidRPr="00BB5053">
        <w:t>Dostawcy, w sytuacji, w której jest on osobą fizyczną (w tym osobą fizyczną prowadzącą działalność gospodarczą) a także danych osobowych osób,</w:t>
      </w:r>
      <w:r w:rsidR="004E6A26">
        <w:t xml:space="preserve"> które </w:t>
      </w:r>
      <w:r w:rsidRPr="00BB5053">
        <w:t>Dostawca wskazał ze swojej strony do realizacji niniejszej umowy.</w:t>
      </w:r>
    </w:p>
    <w:p w:rsidR="00446468" w:rsidRPr="00446468" w:rsidRDefault="000C7341" w:rsidP="000C7341">
      <w:pPr>
        <w:pStyle w:val="gwp707dcc78msonormal"/>
        <w:spacing w:after="200" w:afterAutospacing="0" w:line="360" w:lineRule="auto"/>
        <w:ind w:left="720"/>
      </w:pPr>
      <w:r>
        <w:t xml:space="preserve">                                                         </w:t>
      </w:r>
      <w:r w:rsidR="005A6B09" w:rsidRPr="000C7341">
        <w:t>§ 10</w:t>
      </w:r>
    </w:p>
    <w:p w:rsidR="003927CE" w:rsidRPr="00446468" w:rsidRDefault="003927CE" w:rsidP="00116C2A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W sprawach nieuregulowanych w niniejszej umowie mają zastosowanie właściwe przepisy prawa.</w:t>
      </w:r>
    </w:p>
    <w:p w:rsidR="003927CE" w:rsidRPr="00446468" w:rsidRDefault="003927CE" w:rsidP="00116C2A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Ewentualne spory mogące wyniknąć między stronami rozstrzygać będzie sąd właściwy miejscowo dla siedziby Zamawiającego.</w:t>
      </w:r>
    </w:p>
    <w:p w:rsidR="003927CE" w:rsidRPr="00446468" w:rsidRDefault="003927CE" w:rsidP="00116C2A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Wszelkie zmiany i uzupełnienia treści niniejszej umowy wymagają formy pisemnej</w:t>
      </w:r>
      <w:r w:rsidR="00116C2A">
        <w:rPr>
          <w:rFonts w:ascii="Times New Roman" w:hAnsi="Times New Roman"/>
          <w:sz w:val="24"/>
          <w:szCs w:val="24"/>
        </w:rPr>
        <w:br/>
      </w:r>
      <w:r w:rsidRPr="00446468">
        <w:rPr>
          <w:rFonts w:ascii="Times New Roman" w:hAnsi="Times New Roman"/>
          <w:sz w:val="24"/>
          <w:szCs w:val="24"/>
        </w:rPr>
        <w:t>w postaci aneksów do umowy, pod rygorem nieważności.</w:t>
      </w:r>
    </w:p>
    <w:p w:rsidR="003927CE" w:rsidRPr="00446468" w:rsidRDefault="003927CE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Default="003927CE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D4A8C">
        <w:rPr>
          <w:rFonts w:ascii="Times New Roman" w:hAnsi="Times New Roman"/>
          <w:sz w:val="24"/>
          <w:szCs w:val="24"/>
        </w:rPr>
        <w:t xml:space="preserve">      </w:t>
      </w:r>
      <w:r w:rsidRPr="00446468">
        <w:rPr>
          <w:rFonts w:ascii="Times New Roman" w:hAnsi="Times New Roman"/>
          <w:sz w:val="24"/>
          <w:szCs w:val="24"/>
        </w:rPr>
        <w:t xml:space="preserve">  § </w:t>
      </w:r>
      <w:r w:rsidR="00242131" w:rsidRPr="00446468">
        <w:rPr>
          <w:rFonts w:ascii="Times New Roman" w:hAnsi="Times New Roman"/>
          <w:sz w:val="24"/>
          <w:szCs w:val="24"/>
        </w:rPr>
        <w:t>1</w:t>
      </w:r>
      <w:r w:rsidR="008D4A8C">
        <w:rPr>
          <w:rFonts w:ascii="Times New Roman" w:hAnsi="Times New Roman"/>
          <w:sz w:val="24"/>
          <w:szCs w:val="24"/>
        </w:rPr>
        <w:t>1</w:t>
      </w:r>
    </w:p>
    <w:p w:rsidR="00446468" w:rsidRPr="00446468" w:rsidRDefault="00446468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Pr="00446468" w:rsidRDefault="003927CE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46468">
        <w:rPr>
          <w:rFonts w:ascii="Times New Roman" w:hAnsi="Times New Roman"/>
          <w:sz w:val="24"/>
          <w:szCs w:val="24"/>
        </w:rPr>
        <w:t>Umowę sporządzono w trzech jednobrzmiących egzemplarzach, w tym 2 egzemplarze dla Zamawiając</w:t>
      </w:r>
      <w:r w:rsidR="006C557B">
        <w:rPr>
          <w:rFonts w:ascii="Times New Roman" w:hAnsi="Times New Roman"/>
          <w:sz w:val="24"/>
          <w:szCs w:val="24"/>
        </w:rPr>
        <w:t>ego i 1 egzemplarz dla Dostawcy.</w:t>
      </w:r>
    </w:p>
    <w:p w:rsidR="003927CE" w:rsidRPr="00446468" w:rsidRDefault="003927CE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927CE" w:rsidRPr="00446468" w:rsidRDefault="003927CE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50F0" w:rsidRPr="00446468" w:rsidRDefault="00994291" w:rsidP="0044646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3927CE" w:rsidRPr="00446468">
        <w:rPr>
          <w:rFonts w:ascii="Times New Roman" w:hAnsi="Times New Roman"/>
          <w:sz w:val="24"/>
          <w:szCs w:val="24"/>
        </w:rPr>
        <w:tab/>
      </w:r>
      <w:r w:rsidR="00BA549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Zamawiający</w:t>
      </w:r>
    </w:p>
    <w:sectPr w:rsidR="00B950F0" w:rsidRPr="00446468" w:rsidSect="00B9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620AB0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1" w15:restartNumberingAfterBreak="0">
    <w:nsid w:val="00000015"/>
    <w:multiLevelType w:val="singleLevel"/>
    <w:tmpl w:val="441655D6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 w15:restartNumberingAfterBreak="0">
    <w:nsid w:val="0EBC7653"/>
    <w:multiLevelType w:val="hybridMultilevel"/>
    <w:tmpl w:val="56E61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B6B"/>
    <w:multiLevelType w:val="hybridMultilevel"/>
    <w:tmpl w:val="1F267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BD5"/>
    <w:multiLevelType w:val="hybridMultilevel"/>
    <w:tmpl w:val="E69C9264"/>
    <w:lvl w:ilvl="0" w:tplc="EE82B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5506"/>
    <w:multiLevelType w:val="hybridMultilevel"/>
    <w:tmpl w:val="9E1E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40FF"/>
    <w:multiLevelType w:val="hybridMultilevel"/>
    <w:tmpl w:val="4A88A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0912"/>
    <w:multiLevelType w:val="hybridMultilevel"/>
    <w:tmpl w:val="799CB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4B8A"/>
    <w:multiLevelType w:val="hybridMultilevel"/>
    <w:tmpl w:val="D91C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6839"/>
    <w:multiLevelType w:val="hybridMultilevel"/>
    <w:tmpl w:val="D0AE3BDA"/>
    <w:lvl w:ilvl="0" w:tplc="87F2EF0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576FE"/>
    <w:multiLevelType w:val="hybridMultilevel"/>
    <w:tmpl w:val="1966A3B4"/>
    <w:lvl w:ilvl="0" w:tplc="969A1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31D50"/>
    <w:multiLevelType w:val="hybridMultilevel"/>
    <w:tmpl w:val="0564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52710"/>
    <w:multiLevelType w:val="hybridMultilevel"/>
    <w:tmpl w:val="CCEE4EAE"/>
    <w:lvl w:ilvl="0" w:tplc="2EB68A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65711"/>
    <w:multiLevelType w:val="hybridMultilevel"/>
    <w:tmpl w:val="BFF6CFD0"/>
    <w:lvl w:ilvl="0" w:tplc="421A75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322D"/>
    <w:multiLevelType w:val="hybridMultilevel"/>
    <w:tmpl w:val="F064C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84CA3"/>
    <w:multiLevelType w:val="hybridMultilevel"/>
    <w:tmpl w:val="9BB4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21C13"/>
    <w:multiLevelType w:val="hybridMultilevel"/>
    <w:tmpl w:val="95F0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0749"/>
    <w:multiLevelType w:val="hybridMultilevel"/>
    <w:tmpl w:val="38F2FCC0"/>
    <w:lvl w:ilvl="0" w:tplc="3056BE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03C1E"/>
    <w:multiLevelType w:val="hybridMultilevel"/>
    <w:tmpl w:val="6A7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744A9"/>
    <w:multiLevelType w:val="hybridMultilevel"/>
    <w:tmpl w:val="D96460D0"/>
    <w:lvl w:ilvl="0" w:tplc="14FE9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FD83313"/>
    <w:multiLevelType w:val="hybridMultilevel"/>
    <w:tmpl w:val="553C5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324331E"/>
    <w:multiLevelType w:val="hybridMultilevel"/>
    <w:tmpl w:val="9952513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39A51B4"/>
    <w:multiLevelType w:val="hybridMultilevel"/>
    <w:tmpl w:val="3A6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D54CF"/>
    <w:multiLevelType w:val="hybridMultilevel"/>
    <w:tmpl w:val="CD2A6362"/>
    <w:lvl w:ilvl="0" w:tplc="EE82BA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D2D5A"/>
    <w:multiLevelType w:val="hybridMultilevel"/>
    <w:tmpl w:val="278CA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21FA"/>
    <w:multiLevelType w:val="hybridMultilevel"/>
    <w:tmpl w:val="D9E0F1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FDB77AF"/>
    <w:multiLevelType w:val="hybridMultilevel"/>
    <w:tmpl w:val="1980C434"/>
    <w:lvl w:ilvl="0" w:tplc="7B644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74263D6"/>
    <w:multiLevelType w:val="hybridMultilevel"/>
    <w:tmpl w:val="12325E64"/>
    <w:lvl w:ilvl="0" w:tplc="D042FB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68E2A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C44489"/>
    <w:multiLevelType w:val="hybridMultilevel"/>
    <w:tmpl w:val="F9F01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25"/>
  </w:num>
  <w:num w:numId="5">
    <w:abstractNumId w:val="17"/>
  </w:num>
  <w:num w:numId="6">
    <w:abstractNumId w:val="20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9"/>
  </w:num>
  <w:num w:numId="11">
    <w:abstractNumId w:val="27"/>
  </w:num>
  <w:num w:numId="12">
    <w:abstractNumId w:val="13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0"/>
  </w:num>
  <w:num w:numId="18">
    <w:abstractNumId w:val="2"/>
  </w:num>
  <w:num w:numId="19">
    <w:abstractNumId w:val="21"/>
  </w:num>
  <w:num w:numId="20">
    <w:abstractNumId w:val="5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8"/>
  </w:num>
  <w:num w:numId="26">
    <w:abstractNumId w:val="18"/>
  </w:num>
  <w:num w:numId="27">
    <w:abstractNumId w:val="22"/>
  </w:num>
  <w:num w:numId="28">
    <w:abstractNumId w:val="1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032AE8"/>
    <w:rsid w:val="000C7341"/>
    <w:rsid w:val="00116C2A"/>
    <w:rsid w:val="001D1979"/>
    <w:rsid w:val="001E5035"/>
    <w:rsid w:val="002132AA"/>
    <w:rsid w:val="00242131"/>
    <w:rsid w:val="002E78B4"/>
    <w:rsid w:val="002F6AC0"/>
    <w:rsid w:val="00330FB0"/>
    <w:rsid w:val="00352E88"/>
    <w:rsid w:val="0035313A"/>
    <w:rsid w:val="003927CE"/>
    <w:rsid w:val="003D3BD4"/>
    <w:rsid w:val="00446468"/>
    <w:rsid w:val="00454F8D"/>
    <w:rsid w:val="004E6A26"/>
    <w:rsid w:val="005A6B09"/>
    <w:rsid w:val="006126D0"/>
    <w:rsid w:val="00643933"/>
    <w:rsid w:val="00696E94"/>
    <w:rsid w:val="006B1209"/>
    <w:rsid w:val="006C557B"/>
    <w:rsid w:val="006D4092"/>
    <w:rsid w:val="00717254"/>
    <w:rsid w:val="00730533"/>
    <w:rsid w:val="00821121"/>
    <w:rsid w:val="008D3BBB"/>
    <w:rsid w:val="008D4A8C"/>
    <w:rsid w:val="00926F15"/>
    <w:rsid w:val="00994291"/>
    <w:rsid w:val="009B7F7F"/>
    <w:rsid w:val="009C423E"/>
    <w:rsid w:val="00A14CB0"/>
    <w:rsid w:val="00A212F5"/>
    <w:rsid w:val="00A27479"/>
    <w:rsid w:val="00A3777B"/>
    <w:rsid w:val="00A76E51"/>
    <w:rsid w:val="00AB3518"/>
    <w:rsid w:val="00AF0F09"/>
    <w:rsid w:val="00B15D91"/>
    <w:rsid w:val="00B92A84"/>
    <w:rsid w:val="00B950F0"/>
    <w:rsid w:val="00BA549F"/>
    <w:rsid w:val="00BB5053"/>
    <w:rsid w:val="00C96A6F"/>
    <w:rsid w:val="00D16F36"/>
    <w:rsid w:val="00D228D9"/>
    <w:rsid w:val="00D2685E"/>
    <w:rsid w:val="00D55C56"/>
    <w:rsid w:val="00D92CB3"/>
    <w:rsid w:val="00DB55EB"/>
    <w:rsid w:val="00ED7257"/>
    <w:rsid w:val="00F7337C"/>
    <w:rsid w:val="00F81B3C"/>
    <w:rsid w:val="00FB2A7A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0840-714F-4FD3-B370-58A53D2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7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3777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77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37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7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7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3777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7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2747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72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725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464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wp419596c5msonormal">
    <w:name w:val="gwp419596c5_msonormal"/>
    <w:basedOn w:val="Normalny"/>
    <w:rsid w:val="00D55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707dcc78msonormal">
    <w:name w:val="gwp707dcc78_msonormal"/>
    <w:basedOn w:val="Normalny"/>
    <w:rsid w:val="00BB5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B0101b</dc:creator>
  <cp:keywords/>
  <dc:description/>
  <cp:lastModifiedBy>M.Suchta</cp:lastModifiedBy>
  <cp:revision>2</cp:revision>
  <cp:lastPrinted>2018-11-30T14:27:00Z</cp:lastPrinted>
  <dcterms:created xsi:type="dcterms:W3CDTF">2018-12-03T07:02:00Z</dcterms:created>
  <dcterms:modified xsi:type="dcterms:W3CDTF">2018-12-03T07:02:00Z</dcterms:modified>
</cp:coreProperties>
</file>